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9C1" w:rsidRPr="000B59C1" w:rsidRDefault="000B59C1" w:rsidP="000B59C1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 w:rsidRPr="000B59C1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58F17A71" wp14:editId="42F31B44">
            <wp:simplePos x="0" y="0"/>
            <wp:positionH relativeFrom="column">
              <wp:posOffset>1331935</wp:posOffset>
            </wp:positionH>
            <wp:positionV relativeFrom="paragraph">
              <wp:posOffset>118110</wp:posOffset>
            </wp:positionV>
            <wp:extent cx="99060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185" y="21340"/>
                <wp:lineTo x="21185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9C1" w:rsidRPr="000B59C1" w:rsidRDefault="000B59C1" w:rsidP="000B59C1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</w:p>
    <w:p w:rsidR="000B59C1" w:rsidRPr="000B59C1" w:rsidRDefault="000B59C1" w:rsidP="000B59C1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</w:pPr>
      <w:r w:rsidRPr="000B59C1"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  <w:t>BURMISTRZ MIASTA GUBINA OGŁASZA</w:t>
      </w:r>
    </w:p>
    <w:p w:rsidR="000B59C1" w:rsidRPr="000B59C1" w:rsidRDefault="000B59C1" w:rsidP="000B59C1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36"/>
          <w:szCs w:val="36"/>
          <w:lang w:val="x-none" w:eastAsia="pl-PL"/>
        </w:rPr>
      </w:pPr>
    </w:p>
    <w:p w:rsidR="000B59C1" w:rsidRPr="000B59C1" w:rsidRDefault="000B59C1" w:rsidP="000B59C1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</w:pPr>
    </w:p>
    <w:p w:rsidR="000B59C1" w:rsidRPr="000B59C1" w:rsidRDefault="000B59C1" w:rsidP="000B59C1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</w:pPr>
      <w:r w:rsidRPr="000B59C1"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  <w:t>I</w:t>
      </w:r>
      <w:r w:rsidR="003222CA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>II</w:t>
      </w:r>
      <w:r w:rsidRPr="000B59C1"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  <w:t xml:space="preserve"> przetarg ustny nieograniczony</w:t>
      </w:r>
    </w:p>
    <w:p w:rsidR="000B59C1" w:rsidRPr="00FE3D9E" w:rsidRDefault="000B59C1" w:rsidP="000B59C1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0B59C1"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na </w:t>
      </w:r>
      <w:r w:rsidR="000557A9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sprzedaż</w:t>
      </w:r>
      <w:r w:rsidR="002A14ED"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 nieruchomości gruntowych</w:t>
      </w:r>
      <w:r w:rsidRPr="000B59C1"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 z przeznaczeniem pod budownictwo mieszkaniowe</w:t>
      </w:r>
      <w:r w:rsidR="00FE3D9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.</w:t>
      </w:r>
    </w:p>
    <w:p w:rsidR="000B59C1" w:rsidRPr="000B59C1" w:rsidRDefault="000B59C1" w:rsidP="000B59C1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</w:pPr>
    </w:p>
    <w:tbl>
      <w:tblPr>
        <w:tblW w:w="15480" w:type="dxa"/>
        <w:tblInd w:w="-743" w:type="dxa"/>
        <w:tblLook w:val="0000" w:firstRow="0" w:lastRow="0" w:firstColumn="0" w:lastColumn="0" w:noHBand="0" w:noVBand="0"/>
      </w:tblPr>
      <w:tblGrid>
        <w:gridCol w:w="507"/>
        <w:gridCol w:w="1411"/>
        <w:gridCol w:w="1416"/>
        <w:gridCol w:w="1695"/>
        <w:gridCol w:w="1556"/>
        <w:gridCol w:w="1414"/>
        <w:gridCol w:w="1974"/>
        <w:gridCol w:w="5507"/>
      </w:tblGrid>
      <w:tr w:rsidR="000B59C1" w:rsidRPr="000B59C1" w:rsidTr="00B06951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Powierzchnia (m²)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Położenie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Cena wywoławcza</w:t>
            </w:r>
          </w:p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(netto złotych)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Termin  przetargów  odbytych</w:t>
            </w:r>
          </w:p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  <w:p w:rsidR="000B59C1" w:rsidRPr="000B59C1" w:rsidRDefault="000B59C1" w:rsidP="000B59C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0B59C1" w:rsidRPr="000B59C1" w:rsidTr="00B06951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7A405F" w:rsidP="000B59C1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46/18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7A405F" w:rsidP="003F7B4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1372</w:t>
            </w:r>
            <w:r w:rsidR="000B59C1"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 xml:space="preserve"> m²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ul. </w:t>
            </w:r>
            <w:r w:rsidR="007A405F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Traugutta</w:t>
            </w:r>
          </w:p>
          <w:p w:rsidR="000B59C1" w:rsidRPr="000B59C1" w:rsidRDefault="000B59C1" w:rsidP="007A405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obręb </w:t>
            </w:r>
            <w:r w:rsidR="007A405F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7A405F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53.950</w:t>
            </w:r>
            <w:r w:rsidR="000B59C1"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7A405F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5.395</w:t>
            </w:r>
            <w:r w:rsidR="000B59C1"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C1" w:rsidRDefault="002B2502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01.12.2016 r.</w:t>
            </w:r>
          </w:p>
          <w:p w:rsidR="003222CA" w:rsidRPr="000B59C1" w:rsidRDefault="003222CA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16.02.2017 r.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C1" w:rsidRPr="000B59C1" w:rsidRDefault="003F7B44" w:rsidP="00C7038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val="x-none" w:eastAsia="pl-PL"/>
              </w:rPr>
              <w:t>Przedmiotowa działka położona w</w:t>
            </w:r>
            <w:r w:rsidR="000B59C1" w:rsidRPr="000B59C1">
              <w:rPr>
                <w:rFonts w:ascii="Garamond" w:eastAsia="Times New Roman" w:hAnsi="Garamond" w:cs="Times New Roman"/>
                <w:bCs/>
                <w:sz w:val="16"/>
                <w:szCs w:val="16"/>
                <w:lang w:val="x-none" w:eastAsia="pl-PL"/>
              </w:rPr>
              <w:t xml:space="preserve">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północnej</w:t>
            </w:r>
            <w:r w:rsidR="000B59C1" w:rsidRPr="000B59C1">
              <w:rPr>
                <w:rFonts w:ascii="Garamond" w:eastAsia="Times New Roman" w:hAnsi="Garamond" w:cs="Times New Roman"/>
                <w:bCs/>
                <w:sz w:val="16"/>
                <w:szCs w:val="16"/>
                <w:lang w:val="x-none" w:eastAsia="pl-PL"/>
              </w:rPr>
              <w:t xml:space="preserve"> części miasta przy ul. </w:t>
            </w:r>
            <w:r w:rsidR="007A405F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Traugutta. Kształt działki dobry – wielobok nieforemny ale pozwalający</w:t>
            </w:r>
            <w:r w:rsidR="003C4636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na racjonalne zagospodarowanie. Działka posiada dostęp do drogi publicznej. Teren nieruchomości lekko pochylony w kierunku drogi. Działka leży w zasięgu sieci: wodociągowej, kanalizacyjnej, elektroenergetycznej i gazowej</w:t>
            </w:r>
            <w:r w:rsidR="00C70380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. Na dzień oględzin nieruchomość porasta trawa i drzewa liściaste. Na działce zlokalizowany jest budynek o konstrukcji murowanej wykorzystywany do celów gospodarczych. Budynek został wzniesiony przez byłych dzierżawców i przeznaczony jest do rozbiórki. Działka częściowo ogrodzona.</w:t>
            </w:r>
            <w:r w:rsidR="00E46A4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C36DF5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Przedmiotowa działka powstała z podziału dz. nr </w:t>
            </w:r>
            <w:r w:rsidR="00C70380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46/10</w:t>
            </w:r>
            <w:r w:rsidR="00C36DF5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, dla której została wydana</w:t>
            </w:r>
            <w:r w:rsidR="00E46A4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decyzja o warunkach zabudowy nr GB.6730.</w:t>
            </w:r>
            <w:r w:rsidR="00C70380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99</w:t>
            </w:r>
            <w:r w:rsidR="00E46A4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.201</w:t>
            </w:r>
            <w:r w:rsidR="00C70380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3</w:t>
            </w:r>
            <w:r w:rsidR="00E46A4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.W z dnia </w:t>
            </w:r>
            <w:r w:rsidR="00C70380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04.02.2014</w:t>
            </w:r>
            <w:r w:rsidR="00E46A4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r. określająca warunki zabudowy dla inwestycji polegającej na budowie budynku mieszkalnego</w:t>
            </w:r>
            <w:r w:rsidR="00C70380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jednorodzinnego wolnostojącego.</w:t>
            </w:r>
            <w:r w:rsidR="003222CA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7A405F" w:rsidRPr="000B59C1" w:rsidTr="00B06951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05F" w:rsidRPr="000B59C1" w:rsidRDefault="007A405F" w:rsidP="007A405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05F" w:rsidRPr="000B59C1" w:rsidRDefault="007A405F" w:rsidP="007A405F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46/16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05F" w:rsidRPr="000B59C1" w:rsidRDefault="007A405F" w:rsidP="007A405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1457</w:t>
            </w: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 xml:space="preserve"> m²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05F" w:rsidRPr="000B59C1" w:rsidRDefault="007A405F" w:rsidP="007A405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ul.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Wyzwolenia</w:t>
            </w:r>
          </w:p>
          <w:p w:rsidR="007A405F" w:rsidRPr="000B59C1" w:rsidRDefault="007A405F" w:rsidP="007A405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obręb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05F" w:rsidRPr="000B59C1" w:rsidRDefault="007A405F" w:rsidP="007A405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59.900</w:t>
            </w: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05F" w:rsidRPr="000B59C1" w:rsidRDefault="007A405F" w:rsidP="007A405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5.990</w:t>
            </w: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05F" w:rsidRDefault="002B2502" w:rsidP="007A405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01.12.2016 r.</w:t>
            </w:r>
          </w:p>
          <w:p w:rsidR="003222CA" w:rsidRPr="000B59C1" w:rsidRDefault="003222CA" w:rsidP="007A405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16.02.2017 r.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5F" w:rsidRPr="000B59C1" w:rsidRDefault="003E27C5" w:rsidP="003E27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val="x-none" w:eastAsia="pl-PL"/>
              </w:rPr>
              <w:t>Przedmiotowa działka położona w</w:t>
            </w:r>
            <w:r w:rsidRPr="000B59C1">
              <w:rPr>
                <w:rFonts w:ascii="Garamond" w:eastAsia="Times New Roman" w:hAnsi="Garamond" w:cs="Times New Roman"/>
                <w:bCs/>
                <w:sz w:val="16"/>
                <w:szCs w:val="16"/>
                <w:lang w:val="x-none" w:eastAsia="pl-PL"/>
              </w:rPr>
              <w:t xml:space="preserve">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północnej</w:t>
            </w:r>
            <w:r w:rsidRPr="000B59C1">
              <w:rPr>
                <w:rFonts w:ascii="Garamond" w:eastAsia="Times New Roman" w:hAnsi="Garamond" w:cs="Times New Roman"/>
                <w:bCs/>
                <w:sz w:val="16"/>
                <w:szCs w:val="16"/>
                <w:lang w:val="x-none" w:eastAsia="pl-PL"/>
              </w:rPr>
              <w:t xml:space="preserve"> części miasta przy ul.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Wyzwolenia. Kształt działki dobry – wielobok nieforemny ale pozwalający na racjonalne zagospodarowanie. Działka posiada dostęp do drogi publicznej. Teren nieruchomości lekko pochylony w kierunku drogi. Działka leży w zasięgu sieci: wodociągowej, kanalizacyjnej, elektroenergetycznej i gazowej. Na dzień oględzin nieruchomość porasta trawa i drzewa liściaste. Działka jest nieogrodzona i niezagospodarowana. Na granicy z drogą stoi słup oświetlenia ulicznego. Przedmiotowa działka powstała z podziału dz. nr 46/10, dla której została wydana decyzja o warunkach zabudowy nr GB.6730.99.2013.W z dnia 04.02.2014 r. określająca warunki zabudowy dla inwestycji polegającej na budowie budynku mieszkalnego jednorodzinnego wolnostojącego.</w:t>
            </w:r>
          </w:p>
        </w:tc>
      </w:tr>
    </w:tbl>
    <w:p w:rsidR="003222CA" w:rsidRDefault="003222CA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18"/>
          <w:szCs w:val="18"/>
          <w:lang w:val="x-none" w:eastAsia="pl-PL"/>
        </w:rPr>
      </w:pPr>
    </w:p>
    <w:p w:rsidR="000B59C1" w:rsidRPr="003222CA" w:rsidRDefault="002A14ED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18"/>
          <w:szCs w:val="18"/>
          <w:lang w:val="x-none" w:eastAsia="pl-PL"/>
        </w:rPr>
      </w:pPr>
      <w:r>
        <w:rPr>
          <w:rFonts w:ascii="Garamond" w:eastAsia="Times New Roman" w:hAnsi="Garamond" w:cs="Times New Roman"/>
          <w:b/>
          <w:bCs/>
          <w:sz w:val="18"/>
          <w:szCs w:val="18"/>
          <w:lang w:val="x-none" w:eastAsia="pl-PL"/>
        </w:rPr>
        <w:t>Nieruchomości</w:t>
      </w:r>
      <w:r w:rsidR="000B59C1" w:rsidRPr="003222CA">
        <w:rPr>
          <w:rFonts w:ascii="Garamond" w:eastAsia="Times New Roman" w:hAnsi="Garamond" w:cs="Times New Roman"/>
          <w:b/>
          <w:bCs/>
          <w:sz w:val="18"/>
          <w:szCs w:val="18"/>
          <w:lang w:val="x-none" w:eastAsia="pl-PL"/>
        </w:rPr>
        <w:t xml:space="preserve"> stanowi</w:t>
      </w:r>
      <w:r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  <w:t>ą</w:t>
      </w:r>
      <w:bookmarkStart w:id="0" w:name="_GoBack"/>
      <w:bookmarkEnd w:id="0"/>
      <w:r w:rsidR="000B59C1" w:rsidRPr="003222CA">
        <w:rPr>
          <w:rFonts w:ascii="Garamond" w:eastAsia="Times New Roman" w:hAnsi="Garamond" w:cs="Times New Roman"/>
          <w:b/>
          <w:bCs/>
          <w:sz w:val="18"/>
          <w:szCs w:val="18"/>
          <w:lang w:val="x-none" w:eastAsia="pl-PL"/>
        </w:rPr>
        <w:t xml:space="preserve"> własność Gminy Gubin o statusie miejskim.</w:t>
      </w:r>
    </w:p>
    <w:p w:rsidR="000B59C1" w:rsidRPr="003222CA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18"/>
          <w:szCs w:val="18"/>
          <w:lang w:val="x-none" w:eastAsia="pl-PL"/>
        </w:rPr>
      </w:pPr>
      <w:r w:rsidRPr="003222CA">
        <w:rPr>
          <w:rFonts w:ascii="Garamond" w:eastAsia="Times New Roman" w:hAnsi="Garamond" w:cs="Times New Roman"/>
          <w:sz w:val="18"/>
          <w:szCs w:val="18"/>
          <w:lang w:val="x-none" w:eastAsia="pl-PL"/>
        </w:rPr>
        <w:t xml:space="preserve">Przetarg odbędzie się </w:t>
      </w:r>
      <w:r w:rsidRPr="003222CA">
        <w:rPr>
          <w:rFonts w:ascii="Garamond" w:eastAsia="Times New Roman" w:hAnsi="Garamond" w:cs="Times New Roman"/>
          <w:b/>
          <w:sz w:val="18"/>
          <w:szCs w:val="18"/>
          <w:u w:val="single"/>
          <w:lang w:val="x-none" w:eastAsia="pl-PL"/>
        </w:rPr>
        <w:t xml:space="preserve">dnia </w:t>
      </w:r>
      <w:r w:rsidR="003222CA" w:rsidRPr="003222CA">
        <w:rPr>
          <w:rFonts w:ascii="Garamond" w:eastAsia="Times New Roman" w:hAnsi="Garamond" w:cs="Times New Roman"/>
          <w:b/>
          <w:sz w:val="18"/>
          <w:szCs w:val="18"/>
          <w:u w:val="single"/>
          <w:lang w:eastAsia="pl-PL"/>
        </w:rPr>
        <w:t xml:space="preserve">27 kwietnia </w:t>
      </w:r>
      <w:r w:rsidR="002B2502" w:rsidRPr="003222CA">
        <w:rPr>
          <w:rFonts w:ascii="Garamond" w:eastAsia="Times New Roman" w:hAnsi="Garamond" w:cs="Times New Roman"/>
          <w:b/>
          <w:sz w:val="18"/>
          <w:szCs w:val="18"/>
          <w:u w:val="single"/>
          <w:lang w:eastAsia="pl-PL"/>
        </w:rPr>
        <w:t>2017</w:t>
      </w:r>
      <w:r w:rsidRPr="003222CA">
        <w:rPr>
          <w:rFonts w:ascii="Garamond" w:eastAsia="Times New Roman" w:hAnsi="Garamond" w:cs="Times New Roman"/>
          <w:b/>
          <w:sz w:val="18"/>
          <w:szCs w:val="18"/>
          <w:u w:val="single"/>
          <w:lang w:val="x-none" w:eastAsia="pl-PL"/>
        </w:rPr>
        <w:t xml:space="preserve"> </w:t>
      </w:r>
      <w:r w:rsidRPr="003222CA">
        <w:rPr>
          <w:rFonts w:ascii="Garamond" w:eastAsia="Times New Roman" w:hAnsi="Garamond" w:cs="Times New Roman"/>
          <w:b/>
          <w:bCs/>
          <w:sz w:val="18"/>
          <w:szCs w:val="18"/>
          <w:u w:val="single"/>
          <w:lang w:val="x-none" w:eastAsia="pl-PL"/>
        </w:rPr>
        <w:t xml:space="preserve">r. o godz. </w:t>
      </w:r>
      <w:r w:rsidR="003222CA" w:rsidRPr="003222CA">
        <w:rPr>
          <w:rFonts w:ascii="Garamond" w:eastAsia="Times New Roman" w:hAnsi="Garamond" w:cs="Times New Roman"/>
          <w:b/>
          <w:bCs/>
          <w:sz w:val="18"/>
          <w:szCs w:val="18"/>
          <w:u w:val="single"/>
          <w:lang w:eastAsia="pl-PL"/>
        </w:rPr>
        <w:t>9</w:t>
      </w:r>
      <w:r w:rsidRPr="003222CA">
        <w:rPr>
          <w:rFonts w:ascii="Garamond" w:eastAsia="Times New Roman" w:hAnsi="Garamond" w:cs="Times New Roman"/>
          <w:b/>
          <w:bCs/>
          <w:sz w:val="18"/>
          <w:szCs w:val="18"/>
          <w:u w:val="single"/>
          <w:lang w:val="x-none" w:eastAsia="pl-PL"/>
        </w:rPr>
        <w:t>.00</w:t>
      </w:r>
      <w:r w:rsidRPr="003222CA">
        <w:rPr>
          <w:rFonts w:ascii="Garamond" w:eastAsia="Times New Roman" w:hAnsi="Garamond" w:cs="Times New Roman"/>
          <w:sz w:val="18"/>
          <w:szCs w:val="18"/>
          <w:lang w:val="x-none" w:eastAsia="pl-PL"/>
        </w:rPr>
        <w:t xml:space="preserve"> </w:t>
      </w:r>
      <w:r w:rsidRPr="003222CA">
        <w:rPr>
          <w:rFonts w:ascii="Garamond" w:eastAsia="Times New Roman" w:hAnsi="Garamond" w:cs="Times New Roman"/>
          <w:b/>
          <w:bCs/>
          <w:sz w:val="18"/>
          <w:szCs w:val="18"/>
          <w:lang w:val="x-none" w:eastAsia="pl-PL"/>
        </w:rPr>
        <w:t>w sali narad Urzędu Miejskiego w Gubinie ul. Piastowska 24.</w:t>
      </w:r>
    </w:p>
    <w:p w:rsidR="000B59C1" w:rsidRPr="003222CA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18"/>
          <w:szCs w:val="18"/>
          <w:lang w:val="x-none" w:eastAsia="pl-PL"/>
        </w:rPr>
      </w:pPr>
      <w:r w:rsidRPr="003222CA">
        <w:rPr>
          <w:rFonts w:ascii="Garamond" w:eastAsia="Times New Roman" w:hAnsi="Garamond" w:cs="Times New Roman"/>
          <w:sz w:val="18"/>
          <w:szCs w:val="18"/>
          <w:lang w:val="x-none" w:eastAsia="pl-PL"/>
        </w:rPr>
        <w:t>Wadium w pieniądzu, w wysokości 10% ceny wywoławczej, należy wpłacić najpóźniej</w:t>
      </w:r>
      <w:r w:rsidRPr="003222CA">
        <w:rPr>
          <w:rFonts w:ascii="Garamond" w:eastAsia="Times New Roman" w:hAnsi="Garamond" w:cs="Times New Roman"/>
          <w:b/>
          <w:bCs/>
          <w:sz w:val="18"/>
          <w:szCs w:val="18"/>
          <w:lang w:val="x-none" w:eastAsia="pl-PL"/>
        </w:rPr>
        <w:t xml:space="preserve"> </w:t>
      </w:r>
      <w:r w:rsidRPr="003222CA">
        <w:rPr>
          <w:rFonts w:ascii="Garamond" w:eastAsia="Times New Roman" w:hAnsi="Garamond" w:cs="Times New Roman"/>
          <w:b/>
          <w:bCs/>
          <w:sz w:val="18"/>
          <w:szCs w:val="18"/>
          <w:u w:val="single"/>
          <w:lang w:val="x-none" w:eastAsia="pl-PL"/>
        </w:rPr>
        <w:t xml:space="preserve">do dnia </w:t>
      </w:r>
      <w:r w:rsidR="003222CA" w:rsidRPr="003222CA">
        <w:rPr>
          <w:rFonts w:ascii="Garamond" w:eastAsia="Times New Roman" w:hAnsi="Garamond" w:cs="Times New Roman"/>
          <w:b/>
          <w:bCs/>
          <w:sz w:val="18"/>
          <w:szCs w:val="18"/>
          <w:u w:val="single"/>
          <w:lang w:eastAsia="pl-PL"/>
        </w:rPr>
        <w:t>24 kwietnia</w:t>
      </w:r>
      <w:r w:rsidR="002B2502" w:rsidRPr="003222CA">
        <w:rPr>
          <w:rFonts w:ascii="Garamond" w:eastAsia="Times New Roman" w:hAnsi="Garamond" w:cs="Times New Roman"/>
          <w:b/>
          <w:bCs/>
          <w:sz w:val="18"/>
          <w:szCs w:val="18"/>
          <w:u w:val="single"/>
          <w:lang w:eastAsia="pl-PL"/>
        </w:rPr>
        <w:t xml:space="preserve"> 2017</w:t>
      </w:r>
      <w:r w:rsidRPr="003222CA">
        <w:rPr>
          <w:rFonts w:ascii="Garamond" w:eastAsia="Times New Roman" w:hAnsi="Garamond" w:cs="Times New Roman"/>
          <w:b/>
          <w:bCs/>
          <w:sz w:val="18"/>
          <w:szCs w:val="18"/>
          <w:u w:val="single"/>
          <w:lang w:val="x-none" w:eastAsia="pl-PL"/>
        </w:rPr>
        <w:t xml:space="preserve"> r.</w:t>
      </w:r>
      <w:r w:rsidRPr="003222CA">
        <w:rPr>
          <w:rFonts w:ascii="Garamond" w:eastAsia="Times New Roman" w:hAnsi="Garamond" w:cs="Times New Roman"/>
          <w:b/>
          <w:bCs/>
          <w:sz w:val="18"/>
          <w:szCs w:val="18"/>
          <w:lang w:val="x-none" w:eastAsia="pl-PL"/>
        </w:rPr>
        <w:t xml:space="preserve"> </w:t>
      </w:r>
      <w:r w:rsidRPr="003222CA">
        <w:rPr>
          <w:rFonts w:ascii="Garamond" w:eastAsia="Times New Roman" w:hAnsi="Garamond" w:cs="Times New Roman"/>
          <w:sz w:val="18"/>
          <w:szCs w:val="18"/>
          <w:lang w:val="x-none" w:eastAsia="pl-PL"/>
        </w:rPr>
        <w:t xml:space="preserve">na konto </w:t>
      </w:r>
      <w:r w:rsidRPr="003222CA">
        <w:rPr>
          <w:rFonts w:ascii="Garamond" w:eastAsia="Times New Roman" w:hAnsi="Garamond" w:cs="Times New Roman"/>
          <w:sz w:val="18"/>
          <w:szCs w:val="18"/>
          <w:u w:val="single"/>
          <w:lang w:val="x-none" w:eastAsia="pl-PL"/>
        </w:rPr>
        <w:t>PKO BP S.A. o/Zielona Góra nr  131020 5402 0000 0502 0027 8747</w:t>
      </w:r>
      <w:r w:rsidRPr="003222CA">
        <w:rPr>
          <w:rFonts w:ascii="Garamond" w:eastAsia="Times New Roman" w:hAnsi="Garamond" w:cs="Times New Roman"/>
          <w:sz w:val="18"/>
          <w:szCs w:val="18"/>
          <w:lang w:val="x-none" w:eastAsia="pl-PL"/>
        </w:rPr>
        <w:t xml:space="preserve"> (w tytule wpłaty wskazać nieruchomość, której dotyczy).</w:t>
      </w:r>
    </w:p>
    <w:p w:rsidR="000B59C1" w:rsidRPr="003222CA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sz w:val="18"/>
          <w:szCs w:val="18"/>
          <w:u w:val="single"/>
          <w:lang w:val="x-none" w:eastAsia="pl-PL"/>
        </w:rPr>
      </w:pPr>
      <w:r w:rsidRPr="003222CA">
        <w:rPr>
          <w:rFonts w:ascii="Garamond" w:eastAsia="Times New Roman" w:hAnsi="Garamond" w:cs="Times New Roman"/>
          <w:sz w:val="18"/>
          <w:szCs w:val="18"/>
          <w:lang w:val="x-none" w:eastAsia="pl-PL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3222CA">
        <w:rPr>
          <w:rFonts w:ascii="Garamond" w:eastAsia="Times New Roman" w:hAnsi="Garamond" w:cs="Times New Roman"/>
          <w:b/>
          <w:sz w:val="18"/>
          <w:szCs w:val="18"/>
          <w:lang w:val="x-none" w:eastAsia="pl-PL"/>
        </w:rPr>
        <w:t xml:space="preserve">. </w:t>
      </w:r>
      <w:r w:rsidRPr="003222CA">
        <w:rPr>
          <w:rFonts w:ascii="Garamond" w:eastAsia="Times New Roman" w:hAnsi="Garamond" w:cs="Times New Roman"/>
          <w:b/>
          <w:sz w:val="18"/>
          <w:szCs w:val="18"/>
          <w:u w:val="single"/>
          <w:lang w:val="x-none" w:eastAsia="pl-PL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:rsidR="000B59C1" w:rsidRPr="003222CA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3222CA">
        <w:rPr>
          <w:rFonts w:ascii="Garamond" w:eastAsia="Times New Roman" w:hAnsi="Garamond" w:cs="Times New Roman"/>
          <w:sz w:val="18"/>
          <w:szCs w:val="18"/>
          <w:lang w:val="x-none" w:eastAsia="pl-PL"/>
        </w:rPr>
        <w:t>Osoby przystępujące do przetargu zobowiązane są do zapoznania się ze stanem faktycznym nieruchomości, będącej przedmiotem przetargu poprzez dokonanie oględzin terenu oraz do zapoznania się z dokumentacją formalno-prawną (w tym z decyzją o warunkach zabudowy nr GB.6730.</w:t>
      </w:r>
      <w:r w:rsidR="00082433" w:rsidRPr="003222CA">
        <w:rPr>
          <w:rFonts w:ascii="Garamond" w:eastAsia="Times New Roman" w:hAnsi="Garamond" w:cs="Times New Roman"/>
          <w:sz w:val="18"/>
          <w:szCs w:val="18"/>
          <w:lang w:eastAsia="pl-PL"/>
        </w:rPr>
        <w:t>99</w:t>
      </w:r>
      <w:r w:rsidR="00C05507" w:rsidRPr="003222CA">
        <w:rPr>
          <w:rFonts w:ascii="Garamond" w:eastAsia="Times New Roman" w:hAnsi="Garamond" w:cs="Times New Roman"/>
          <w:sz w:val="18"/>
          <w:szCs w:val="18"/>
          <w:lang w:val="x-none" w:eastAsia="pl-PL"/>
        </w:rPr>
        <w:t>.201</w:t>
      </w:r>
      <w:r w:rsidR="00082433" w:rsidRPr="003222CA">
        <w:rPr>
          <w:rFonts w:ascii="Garamond" w:eastAsia="Times New Roman" w:hAnsi="Garamond" w:cs="Times New Roman"/>
          <w:sz w:val="18"/>
          <w:szCs w:val="18"/>
          <w:lang w:eastAsia="pl-PL"/>
        </w:rPr>
        <w:t>3</w:t>
      </w:r>
      <w:r w:rsidRPr="003222CA">
        <w:rPr>
          <w:rFonts w:ascii="Garamond" w:eastAsia="Times New Roman" w:hAnsi="Garamond" w:cs="Times New Roman"/>
          <w:sz w:val="18"/>
          <w:szCs w:val="18"/>
          <w:lang w:val="x-none" w:eastAsia="pl-PL"/>
        </w:rPr>
        <w:t xml:space="preserve">.W z dnia </w:t>
      </w:r>
      <w:r w:rsidR="00082433" w:rsidRPr="003222CA">
        <w:rPr>
          <w:rFonts w:ascii="Garamond" w:eastAsia="Times New Roman" w:hAnsi="Garamond" w:cs="Times New Roman"/>
          <w:sz w:val="18"/>
          <w:szCs w:val="18"/>
          <w:lang w:eastAsia="pl-PL"/>
        </w:rPr>
        <w:t>04.02.2014</w:t>
      </w:r>
      <w:r w:rsidRPr="003222CA">
        <w:rPr>
          <w:rFonts w:ascii="Garamond" w:eastAsia="Times New Roman" w:hAnsi="Garamond" w:cs="Times New Roman"/>
          <w:sz w:val="18"/>
          <w:szCs w:val="18"/>
          <w:lang w:val="x-none" w:eastAsia="pl-PL"/>
        </w:rPr>
        <w:t xml:space="preserve"> r</w:t>
      </w:r>
      <w:r w:rsidR="00E46E96" w:rsidRPr="003222CA">
        <w:rPr>
          <w:rFonts w:ascii="Garamond" w:eastAsia="Times New Roman" w:hAnsi="Garamond" w:cs="Times New Roman"/>
          <w:sz w:val="18"/>
          <w:szCs w:val="18"/>
          <w:lang w:eastAsia="pl-PL"/>
        </w:rPr>
        <w:t>.</w:t>
      </w:r>
      <w:r w:rsidR="00082433" w:rsidRPr="003222CA">
        <w:rPr>
          <w:rFonts w:ascii="Garamond" w:eastAsia="Times New Roman" w:hAnsi="Garamond" w:cs="Times New Roman"/>
          <w:sz w:val="18"/>
          <w:szCs w:val="18"/>
          <w:lang w:eastAsia="pl-PL"/>
        </w:rPr>
        <w:t>).</w:t>
      </w:r>
      <w:r w:rsidR="003222CA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Zagospodarowanie terenu nastąpi na podstawie szczegółowych warunków, które zostaną określone na wniosek nabywcy w decyzji o warunkach zabudowy.</w:t>
      </w:r>
    </w:p>
    <w:p w:rsidR="000B59C1" w:rsidRPr="003222CA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18"/>
          <w:szCs w:val="18"/>
          <w:lang w:val="x-none" w:eastAsia="pl-PL"/>
        </w:rPr>
      </w:pPr>
      <w:r w:rsidRPr="003222CA">
        <w:rPr>
          <w:rFonts w:ascii="Garamond" w:eastAsia="Times New Roman" w:hAnsi="Garamond" w:cs="Times New Roman"/>
          <w:sz w:val="18"/>
          <w:szCs w:val="18"/>
          <w:lang w:val="x-none" w:eastAsia="pl-PL"/>
        </w:rPr>
        <w:t xml:space="preserve">Zbycie przedmiotowych nieruchomości odbędzie się w stanie istniejącego zainwestowania i istniejącej infrastruktury, w związku z czym nabywający przejmie nieruchomość w stanie faktycznym i prawnym. </w:t>
      </w:r>
    </w:p>
    <w:p w:rsidR="00A32B1C" w:rsidRPr="003222CA" w:rsidRDefault="00A32B1C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3222CA">
        <w:rPr>
          <w:rFonts w:ascii="Garamond" w:eastAsia="Times New Roman" w:hAnsi="Garamond" w:cs="Times New Roman"/>
          <w:sz w:val="18"/>
          <w:szCs w:val="18"/>
          <w:lang w:eastAsia="pl-PL"/>
        </w:rPr>
        <w:t>Przystępujący do licytacji zobowiązany jest do sprawdzenia czy przedmiotowa nieruchomość odpowiada jego planowanym zamierzeni</w:t>
      </w:r>
      <w:r w:rsidR="00FD738A" w:rsidRPr="003222CA">
        <w:rPr>
          <w:rFonts w:ascii="Garamond" w:eastAsia="Times New Roman" w:hAnsi="Garamond" w:cs="Times New Roman"/>
          <w:sz w:val="18"/>
          <w:szCs w:val="18"/>
          <w:lang w:eastAsia="pl-PL"/>
        </w:rPr>
        <w:t>om inwestycyjnym.</w:t>
      </w:r>
    </w:p>
    <w:p w:rsidR="000B59C1" w:rsidRPr="003222CA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18"/>
          <w:szCs w:val="18"/>
          <w:lang w:val="x-none" w:eastAsia="pl-PL"/>
        </w:rPr>
      </w:pPr>
      <w:r w:rsidRPr="003222CA">
        <w:rPr>
          <w:rFonts w:ascii="Garamond" w:eastAsia="Times New Roman" w:hAnsi="Garamond" w:cs="Times New Roman"/>
          <w:sz w:val="18"/>
          <w:szCs w:val="18"/>
          <w:lang w:val="x-none" w:eastAsia="pl-PL"/>
        </w:rPr>
        <w:t>W przypadku wystąpienia konieczności usunięcia drzew i krzewów rosnących na w/w działkach, ewentualnego przełożenia istniejącej infrastruktury technicznej (w uzgodnieniu z właścicielem sieci technicznej), nabywca nieruchomości wykona wymienione prace we własnym zakresie i na własny koszt. Nabywca zobowiązany jest na własny koszt uporządkować teren i przygotować go do zabudowy, 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:rsidR="000B59C1" w:rsidRPr="003222CA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18"/>
          <w:szCs w:val="18"/>
          <w:lang w:val="x-none" w:eastAsia="pl-PL"/>
        </w:rPr>
      </w:pPr>
      <w:r w:rsidRPr="003222CA">
        <w:rPr>
          <w:rFonts w:ascii="Garamond" w:eastAsia="Times New Roman" w:hAnsi="Garamond" w:cs="Times New Roman"/>
          <w:sz w:val="18"/>
          <w:szCs w:val="18"/>
          <w:lang w:val="x-none" w:eastAsia="pl-PL"/>
        </w:rPr>
        <w:lastRenderedPageBreak/>
        <w:t>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w uzgodnieniu z właścicielem sieci.</w:t>
      </w:r>
    </w:p>
    <w:p w:rsidR="000B59C1" w:rsidRPr="003222CA" w:rsidRDefault="000B59C1" w:rsidP="000B59C1">
      <w:pPr>
        <w:spacing w:after="0" w:line="240" w:lineRule="auto"/>
        <w:ind w:left="-709" w:right="-851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3222CA">
        <w:rPr>
          <w:rFonts w:ascii="Garamond" w:eastAsia="Times New Roman" w:hAnsi="Garamond" w:cs="Times New Roman"/>
          <w:sz w:val="18"/>
          <w:szCs w:val="18"/>
          <w:lang w:eastAsia="pl-PL"/>
        </w:rPr>
        <w:t>Nabywca przed uzyskaniem pozwolenia na budowę, zobowiązany będzie do wystąpienia do właściwego organu we własnym zakresie, z wnioskiem o wydanie decyzji zezwalającej na wyłączenie gruntów z produkcji rolnej. Opłaty związane z wyłączeniem gruntów z produkcji rolnej ponosi nabywca (ustawa z dnia 3 lutego 1995 r. o ochronie gruntów rolnych i leśnych).</w:t>
      </w:r>
    </w:p>
    <w:p w:rsidR="000B59C1" w:rsidRPr="003222CA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18"/>
          <w:szCs w:val="18"/>
          <w:lang w:val="x-none" w:eastAsia="pl-PL"/>
        </w:rPr>
      </w:pPr>
      <w:r w:rsidRPr="003222CA">
        <w:rPr>
          <w:rFonts w:ascii="Garamond" w:eastAsia="Times New Roman" w:hAnsi="Garamond" w:cs="Times New Roman"/>
          <w:sz w:val="18"/>
          <w:szCs w:val="18"/>
          <w:lang w:val="x-none" w:eastAsia="pl-PL"/>
        </w:rPr>
        <w:t>Nabywca nieruchomości przejmuje wraz z gruntem obowiązek usunięcia z terenu wszystkich bezumownych użytkowników.</w:t>
      </w:r>
    </w:p>
    <w:p w:rsidR="000B59C1" w:rsidRPr="003222CA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18"/>
          <w:szCs w:val="18"/>
          <w:lang w:val="x-none" w:eastAsia="pl-PL"/>
        </w:rPr>
      </w:pPr>
      <w:r w:rsidRPr="003222CA">
        <w:rPr>
          <w:rFonts w:ascii="Garamond" w:eastAsia="Times New Roman" w:hAnsi="Garamond" w:cs="Times New Roman"/>
          <w:sz w:val="18"/>
          <w:szCs w:val="18"/>
          <w:lang w:val="x-none" w:eastAsia="pl-PL"/>
        </w:rPr>
        <w:t>Nabywca na własny koszt zleci uprawnionym podmiotom odtworzenie granic nieruchomości.</w:t>
      </w:r>
    </w:p>
    <w:p w:rsidR="000B59C1" w:rsidRPr="003222CA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18"/>
          <w:szCs w:val="18"/>
          <w:lang w:val="x-none" w:eastAsia="pl-PL"/>
        </w:rPr>
      </w:pPr>
      <w:r w:rsidRPr="003222CA">
        <w:rPr>
          <w:rFonts w:ascii="Garamond" w:eastAsia="Times New Roman" w:hAnsi="Garamond" w:cs="Times New Roman"/>
          <w:sz w:val="18"/>
          <w:szCs w:val="18"/>
          <w:lang w:val="x-none" w:eastAsia="pl-PL"/>
        </w:rPr>
        <w:t>Przetarg przeprowadzi komisja w składzie wyznaczonym w § 1 Zarządzenia nr I/2010 Burmistrza Miasta Gubina z dnia 5 stycznia 2010 r.</w:t>
      </w:r>
    </w:p>
    <w:p w:rsidR="000B59C1" w:rsidRPr="003222CA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18"/>
          <w:szCs w:val="18"/>
          <w:lang w:val="x-none" w:eastAsia="pl-PL"/>
        </w:rPr>
      </w:pPr>
      <w:r w:rsidRPr="003222CA">
        <w:rPr>
          <w:rFonts w:ascii="Garamond" w:eastAsia="Times New Roman" w:hAnsi="Garamond" w:cs="Times New Roman"/>
          <w:sz w:val="18"/>
          <w:szCs w:val="18"/>
          <w:lang w:val="x-none" w:eastAsia="pl-PL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:rsidR="000B59C1" w:rsidRPr="003222CA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18"/>
          <w:szCs w:val="18"/>
          <w:lang w:val="x-none" w:eastAsia="pl-PL"/>
        </w:rPr>
      </w:pPr>
      <w:r w:rsidRPr="003222CA">
        <w:rPr>
          <w:rFonts w:ascii="Garamond" w:eastAsia="Times New Roman" w:hAnsi="Garamond" w:cs="Times New Roman"/>
          <w:sz w:val="18"/>
          <w:szCs w:val="18"/>
          <w:lang w:val="x-none" w:eastAsia="pl-PL"/>
        </w:rPr>
        <w:t xml:space="preserve">Koszty przygotowania dokumentacji, sporządzenia umowy notarialnej i opłaty sądowe w całości ponosi nabywca.  </w:t>
      </w:r>
    </w:p>
    <w:p w:rsidR="000B59C1" w:rsidRPr="003222CA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18"/>
          <w:szCs w:val="18"/>
          <w:lang w:val="x-none" w:eastAsia="pl-PL"/>
        </w:rPr>
      </w:pPr>
      <w:r w:rsidRPr="003222CA">
        <w:rPr>
          <w:rFonts w:ascii="Garamond" w:eastAsia="Times New Roman" w:hAnsi="Garamond" w:cs="Times New Roman"/>
          <w:sz w:val="18"/>
          <w:szCs w:val="18"/>
          <w:lang w:val="x-none" w:eastAsia="pl-PL"/>
        </w:rPr>
        <w:t>Do ceny nieruchomości zostanie zastosowana stawka podatku od towarów i usług zgodnie z obowiązującymi przepisami na dzień transakcji.</w:t>
      </w:r>
    </w:p>
    <w:p w:rsidR="000B59C1" w:rsidRPr="003222CA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18"/>
          <w:szCs w:val="18"/>
          <w:u w:val="single"/>
          <w:lang w:val="x-none" w:eastAsia="pl-PL"/>
        </w:rPr>
      </w:pPr>
      <w:r w:rsidRPr="003222CA">
        <w:rPr>
          <w:rFonts w:ascii="Garamond" w:eastAsia="Times New Roman" w:hAnsi="Garamond" w:cs="Times New Roman"/>
          <w:b/>
          <w:sz w:val="18"/>
          <w:szCs w:val="18"/>
          <w:u w:val="single"/>
          <w:lang w:val="x-none" w:eastAsia="pl-PL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:rsidR="000B59C1" w:rsidRPr="003222CA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18"/>
          <w:szCs w:val="18"/>
          <w:lang w:val="x-none" w:eastAsia="pl-PL"/>
        </w:rPr>
      </w:pPr>
      <w:r w:rsidRPr="003222CA">
        <w:rPr>
          <w:rFonts w:ascii="Garamond" w:eastAsia="Times New Roman" w:hAnsi="Garamond" w:cs="Times New Roman"/>
          <w:b/>
          <w:sz w:val="18"/>
          <w:szCs w:val="18"/>
          <w:lang w:val="x-none" w:eastAsia="pl-PL"/>
        </w:rPr>
        <w:t>Osoby uczestniczące w przetargu zobowiązane są okazać komisji przetargowej dowód wpłaty wadium oraz:</w:t>
      </w:r>
      <w:r w:rsidRPr="003222CA">
        <w:rPr>
          <w:rFonts w:ascii="Garamond" w:eastAsia="Times New Roman" w:hAnsi="Garamond" w:cs="Times New Roman"/>
          <w:sz w:val="18"/>
          <w:szCs w:val="18"/>
          <w:lang w:val="x-none" w:eastAsia="pl-PL"/>
        </w:rPr>
        <w:t xml:space="preserve"> </w:t>
      </w:r>
    </w:p>
    <w:p w:rsidR="003222CA" w:rsidRPr="003222CA" w:rsidRDefault="003222CA" w:rsidP="003222CA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3222CA">
        <w:rPr>
          <w:rFonts w:ascii="Garamond" w:eastAsia="Times New Roman" w:hAnsi="Garamond" w:cs="Times New Roman"/>
          <w:sz w:val="18"/>
          <w:szCs w:val="18"/>
          <w:lang w:val="x-none" w:eastAsia="pl-PL"/>
        </w:rPr>
        <w:t>- w przypadku osoby fizycznej: dokument potwierdzający tożsamość uczestnika przetargu (dowód osobisty, paszport lub prawo jazdy),</w:t>
      </w:r>
      <w:r w:rsidRPr="003222CA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a pozostającej w związku małżeńskim nie posiadającej rozdzielności majątkowej, do dokonywania czynności przetargowych, konieczna jest obecność obojga małżonków lub jednego z nich z pełnomocnictwem drugiego małżonka, zawierającym zgodę na odpłatne nabycie nieruchomości,</w:t>
      </w:r>
    </w:p>
    <w:p w:rsidR="000B59C1" w:rsidRPr="003222CA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18"/>
          <w:szCs w:val="18"/>
          <w:lang w:val="x-none" w:eastAsia="pl-PL"/>
        </w:rPr>
      </w:pPr>
      <w:r w:rsidRPr="003222CA">
        <w:rPr>
          <w:rFonts w:ascii="Garamond" w:eastAsia="Times New Roman" w:hAnsi="Garamond" w:cs="Times New Roman"/>
          <w:sz w:val="18"/>
          <w:szCs w:val="18"/>
          <w:lang w:val="x-none" w:eastAsia="pl-PL"/>
        </w:rPr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:rsidR="000B59C1" w:rsidRPr="003222CA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18"/>
          <w:szCs w:val="18"/>
          <w:lang w:val="x-none" w:eastAsia="pl-PL"/>
        </w:rPr>
      </w:pPr>
      <w:r w:rsidRPr="003222CA">
        <w:rPr>
          <w:rFonts w:ascii="Garamond" w:eastAsia="Times New Roman" w:hAnsi="Garamond" w:cs="Times New Roman"/>
          <w:sz w:val="18"/>
          <w:szCs w:val="18"/>
          <w:lang w:val="x-none" w:eastAsia="pl-PL"/>
        </w:rPr>
        <w:t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:rsidR="000B59C1" w:rsidRPr="003222CA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3222CA">
        <w:rPr>
          <w:rFonts w:ascii="Garamond" w:eastAsia="Times New Roman" w:hAnsi="Garamond" w:cs="Times New Roman"/>
          <w:sz w:val="18"/>
          <w:szCs w:val="18"/>
          <w:lang w:eastAsia="pl-PL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:rsidR="000B59C1" w:rsidRPr="003222CA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3222CA">
        <w:rPr>
          <w:rFonts w:ascii="Garamond" w:eastAsia="Times New Roman" w:hAnsi="Garamond" w:cs="Times New Roman"/>
          <w:sz w:val="18"/>
          <w:szCs w:val="18"/>
          <w:lang w:eastAsia="pl-PL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:rsidR="000B59C1" w:rsidRPr="003222CA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3222CA">
        <w:rPr>
          <w:rFonts w:ascii="Garamond" w:eastAsia="Times New Roman" w:hAnsi="Garamond" w:cs="Times New Roman"/>
          <w:sz w:val="18"/>
          <w:szCs w:val="18"/>
          <w:lang w:eastAsia="pl-PL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:rsidR="000B59C1" w:rsidRPr="003222CA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18"/>
          <w:szCs w:val="18"/>
          <w:lang w:val="x-none" w:eastAsia="pl-PL"/>
        </w:rPr>
      </w:pPr>
      <w:r w:rsidRPr="003222CA">
        <w:rPr>
          <w:rFonts w:ascii="Garamond" w:eastAsia="Times New Roman" w:hAnsi="Garamond" w:cs="Times New Roman"/>
          <w:b/>
          <w:bCs/>
          <w:sz w:val="18"/>
          <w:szCs w:val="18"/>
          <w:lang w:val="x-none" w:eastAsia="pl-PL"/>
        </w:rPr>
        <w:t xml:space="preserve">- </w:t>
      </w:r>
      <w:r w:rsidRPr="003222CA">
        <w:rPr>
          <w:rFonts w:ascii="Garamond" w:eastAsia="Times New Roman" w:hAnsi="Garamond" w:cs="Times New Roman"/>
          <w:sz w:val="18"/>
          <w:szCs w:val="18"/>
          <w:lang w:val="x-none" w:eastAsia="pl-PL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:rsidR="000B59C1" w:rsidRPr="003222CA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18"/>
          <w:szCs w:val="18"/>
          <w:lang w:val="x-none" w:eastAsia="pl-PL"/>
        </w:rPr>
      </w:pPr>
      <w:r w:rsidRPr="003222CA">
        <w:rPr>
          <w:rFonts w:ascii="Garamond" w:eastAsia="Times New Roman" w:hAnsi="Garamond" w:cs="Times New Roman"/>
          <w:sz w:val="18"/>
          <w:szCs w:val="18"/>
          <w:lang w:val="x-none" w:eastAsia="pl-PL"/>
        </w:rPr>
        <w:t>Niedotrzymanie terminu zawarcia umowy notarialnej bez usprawiedliwienia przez uczestnika, który przetarg wygra, powoduje przepadek wadium a przetarg czyni niebyłym.</w:t>
      </w:r>
    </w:p>
    <w:p w:rsidR="000B59C1" w:rsidRPr="003222CA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18"/>
          <w:szCs w:val="18"/>
          <w:lang w:val="x-none" w:eastAsia="pl-PL"/>
        </w:rPr>
      </w:pPr>
      <w:r w:rsidRPr="003222CA">
        <w:rPr>
          <w:rFonts w:ascii="Garamond" w:eastAsia="Times New Roman" w:hAnsi="Garamond" w:cs="Times New Roman"/>
          <w:sz w:val="18"/>
          <w:szCs w:val="18"/>
          <w:lang w:val="x-none" w:eastAsia="pl-PL"/>
        </w:rPr>
        <w:t xml:space="preserve">Nieruchomości sprzedawane są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Nabywca przyjmuje nieruchomość w stanie istniejącym. </w:t>
      </w:r>
    </w:p>
    <w:p w:rsidR="000B59C1" w:rsidRPr="003222CA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18"/>
          <w:szCs w:val="18"/>
          <w:lang w:val="x-none" w:eastAsia="pl-PL"/>
        </w:rPr>
      </w:pPr>
      <w:r w:rsidRPr="003222CA">
        <w:rPr>
          <w:rFonts w:ascii="Garamond" w:eastAsia="Times New Roman" w:hAnsi="Garamond" w:cs="Times New Roman"/>
          <w:sz w:val="18"/>
          <w:szCs w:val="18"/>
          <w:lang w:val="x-none" w:eastAsia="pl-PL"/>
        </w:rPr>
        <w:t>Zbycie nieruchomości następuje na podstawie przepisów ustawy z dnia 21 sierpnia 1997 r. o gospodarce nieruchomościami (</w:t>
      </w:r>
      <w:proofErr w:type="spellStart"/>
      <w:r w:rsidRPr="003222CA">
        <w:rPr>
          <w:rFonts w:ascii="Garamond" w:eastAsia="Times New Roman" w:hAnsi="Garamond" w:cs="Times New Roman"/>
          <w:sz w:val="18"/>
          <w:szCs w:val="18"/>
          <w:lang w:val="x-none" w:eastAsia="pl-PL"/>
        </w:rPr>
        <w:t>t.j</w:t>
      </w:r>
      <w:proofErr w:type="spellEnd"/>
      <w:r w:rsidRPr="003222CA">
        <w:rPr>
          <w:rFonts w:ascii="Garamond" w:eastAsia="Times New Roman" w:hAnsi="Garamond" w:cs="Times New Roman"/>
          <w:sz w:val="18"/>
          <w:szCs w:val="18"/>
          <w:lang w:val="x-none" w:eastAsia="pl-PL"/>
        </w:rPr>
        <w:t>. Dz. U. z 201</w:t>
      </w:r>
      <w:r w:rsidR="002B2502" w:rsidRPr="003222CA">
        <w:rPr>
          <w:rFonts w:ascii="Garamond" w:eastAsia="Times New Roman" w:hAnsi="Garamond" w:cs="Times New Roman"/>
          <w:sz w:val="18"/>
          <w:szCs w:val="18"/>
          <w:lang w:eastAsia="pl-PL"/>
        </w:rPr>
        <w:t>6</w:t>
      </w:r>
      <w:r w:rsidRPr="003222CA">
        <w:rPr>
          <w:rFonts w:ascii="Garamond" w:eastAsia="Times New Roman" w:hAnsi="Garamond" w:cs="Times New Roman"/>
          <w:sz w:val="18"/>
          <w:szCs w:val="18"/>
          <w:lang w:val="x-none" w:eastAsia="pl-PL"/>
        </w:rPr>
        <w:t xml:space="preserve"> r., poz. </w:t>
      </w:r>
      <w:r w:rsidR="002B2502" w:rsidRPr="003222CA">
        <w:rPr>
          <w:rFonts w:ascii="Garamond" w:eastAsia="Times New Roman" w:hAnsi="Garamond" w:cs="Times New Roman"/>
          <w:sz w:val="18"/>
          <w:szCs w:val="18"/>
          <w:lang w:eastAsia="pl-PL"/>
        </w:rPr>
        <w:t>2147</w:t>
      </w:r>
      <w:r w:rsidR="002A14ED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z </w:t>
      </w:r>
      <w:proofErr w:type="spellStart"/>
      <w:r w:rsidR="002A14ED">
        <w:rPr>
          <w:rFonts w:ascii="Garamond" w:eastAsia="Times New Roman" w:hAnsi="Garamond" w:cs="Times New Roman"/>
          <w:sz w:val="18"/>
          <w:szCs w:val="18"/>
          <w:lang w:eastAsia="pl-PL"/>
        </w:rPr>
        <w:t>późn</w:t>
      </w:r>
      <w:proofErr w:type="spellEnd"/>
      <w:r w:rsidR="002A14ED">
        <w:rPr>
          <w:rFonts w:ascii="Garamond" w:eastAsia="Times New Roman" w:hAnsi="Garamond" w:cs="Times New Roman"/>
          <w:sz w:val="18"/>
          <w:szCs w:val="18"/>
          <w:lang w:eastAsia="pl-PL"/>
        </w:rPr>
        <w:t>. zm.</w:t>
      </w:r>
      <w:r w:rsidRPr="003222CA">
        <w:rPr>
          <w:rFonts w:ascii="Garamond" w:eastAsia="Times New Roman" w:hAnsi="Garamond" w:cs="Times New Roman"/>
          <w:sz w:val="18"/>
          <w:szCs w:val="18"/>
          <w:lang w:val="x-none" w:eastAsia="pl-PL"/>
        </w:rPr>
        <w:t>). Przetarg zostanie przeprowadzony zgodnie z Rozporządzeniem Rady Ministrów z dnia 14 września 2004 r. w sprawie sposobu i trybu przeprowadzania przetargów oraz rokowań na zbycie nieruchomości (j.t. Dz. U. 2014, poz. 1490).</w:t>
      </w:r>
    </w:p>
    <w:p w:rsidR="000B59C1" w:rsidRPr="003222CA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18"/>
          <w:szCs w:val="18"/>
          <w:lang w:val="x-none" w:eastAsia="pl-PL"/>
        </w:rPr>
      </w:pPr>
      <w:r w:rsidRPr="003222CA">
        <w:rPr>
          <w:rFonts w:ascii="Garamond" w:eastAsia="Times New Roman" w:hAnsi="Garamond" w:cs="Times New Roman"/>
          <w:sz w:val="18"/>
          <w:szCs w:val="18"/>
          <w:lang w:val="x-none" w:eastAsia="pl-PL"/>
        </w:rPr>
        <w:t>Ogłaszający ma prawo do odwołania ogłoszonego przetargu w formie właściwej dla jego ogłoszenia.</w:t>
      </w:r>
    </w:p>
    <w:p w:rsidR="000B59C1" w:rsidRPr="003222CA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18"/>
          <w:szCs w:val="18"/>
          <w:lang w:val="x-none" w:eastAsia="pl-PL"/>
        </w:rPr>
      </w:pPr>
      <w:r w:rsidRPr="003222CA">
        <w:rPr>
          <w:rFonts w:ascii="Garamond" w:eastAsia="Times New Roman" w:hAnsi="Garamond" w:cs="Times New Roman"/>
          <w:sz w:val="18"/>
          <w:szCs w:val="18"/>
          <w:lang w:val="x-none" w:eastAsia="pl-PL"/>
        </w:rPr>
        <w:t xml:space="preserve">Ogłoszenie podaje się do publicznej wiadomości na okres jednego miesiąca, począwszy od dnia </w:t>
      </w:r>
      <w:r w:rsidR="003222CA" w:rsidRPr="003222CA">
        <w:rPr>
          <w:rFonts w:ascii="Garamond" w:eastAsia="Times New Roman" w:hAnsi="Garamond" w:cs="Times New Roman"/>
          <w:sz w:val="18"/>
          <w:szCs w:val="18"/>
          <w:lang w:eastAsia="pl-PL"/>
        </w:rPr>
        <w:t>23 marca</w:t>
      </w:r>
      <w:r w:rsidR="002B2502" w:rsidRPr="003222CA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2017</w:t>
      </w:r>
      <w:r w:rsidRPr="003222CA">
        <w:rPr>
          <w:rFonts w:ascii="Garamond" w:eastAsia="Times New Roman" w:hAnsi="Garamond" w:cs="Times New Roman"/>
          <w:sz w:val="18"/>
          <w:szCs w:val="18"/>
          <w:lang w:val="x-none" w:eastAsia="pl-PL"/>
        </w:rPr>
        <w:t xml:space="preserve"> r.</w:t>
      </w:r>
    </w:p>
    <w:p w:rsidR="00C912DE" w:rsidRPr="003222CA" w:rsidRDefault="000B59C1" w:rsidP="003222CA">
      <w:pPr>
        <w:spacing w:after="200" w:line="276" w:lineRule="auto"/>
        <w:ind w:left="-709" w:right="-740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3222CA">
        <w:rPr>
          <w:rFonts w:ascii="Garamond" w:eastAsia="Times New Roman" w:hAnsi="Garamond" w:cs="Times New Roman"/>
          <w:sz w:val="18"/>
          <w:szCs w:val="18"/>
          <w:lang w:eastAsia="pl-PL"/>
        </w:rPr>
        <w:t>Szczegółowych informacji odnośnie zbywanych nieruchomości można uzyskać w Wydziale Nieruchomości i Gospodarki Przestrzennej Urzędu Miejskiego w Gubinie,  ul. Piastowska 24, tel. (68) 4558141, w godzinach pracy urzędu. Ogłoszenie o przetargu jest zamieszczone na stronie internetowej Urzędu Miejskiego w Gubinie www.bip.gubin.pl.</w:t>
      </w:r>
    </w:p>
    <w:sectPr w:rsidR="00C912DE" w:rsidRPr="003222CA" w:rsidSect="003222CA">
      <w:pgSz w:w="16838" w:h="11906" w:orient="landscape"/>
      <w:pgMar w:top="284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D8"/>
    <w:rsid w:val="000557A9"/>
    <w:rsid w:val="00082433"/>
    <w:rsid w:val="000B59C1"/>
    <w:rsid w:val="002212D6"/>
    <w:rsid w:val="002A14ED"/>
    <w:rsid w:val="002B2502"/>
    <w:rsid w:val="003222CA"/>
    <w:rsid w:val="003C4636"/>
    <w:rsid w:val="003E27C5"/>
    <w:rsid w:val="003F7B44"/>
    <w:rsid w:val="005437CE"/>
    <w:rsid w:val="0064314A"/>
    <w:rsid w:val="006C52D8"/>
    <w:rsid w:val="007A405F"/>
    <w:rsid w:val="00805AFF"/>
    <w:rsid w:val="00857026"/>
    <w:rsid w:val="008A115C"/>
    <w:rsid w:val="00A32B1C"/>
    <w:rsid w:val="00AB7392"/>
    <w:rsid w:val="00C05507"/>
    <w:rsid w:val="00C36DF5"/>
    <w:rsid w:val="00C70380"/>
    <w:rsid w:val="00C912DE"/>
    <w:rsid w:val="00D67015"/>
    <w:rsid w:val="00D70A22"/>
    <w:rsid w:val="00E46A4D"/>
    <w:rsid w:val="00E46E96"/>
    <w:rsid w:val="00E4784D"/>
    <w:rsid w:val="00E97E19"/>
    <w:rsid w:val="00F548EB"/>
    <w:rsid w:val="00FD738A"/>
    <w:rsid w:val="00FE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7FC5F-2B33-401D-8459-2633E2D8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3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1578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9</cp:revision>
  <cp:lastPrinted>2017-03-15T07:46:00Z</cp:lastPrinted>
  <dcterms:created xsi:type="dcterms:W3CDTF">2016-05-05T05:54:00Z</dcterms:created>
  <dcterms:modified xsi:type="dcterms:W3CDTF">2017-03-15T07:49:00Z</dcterms:modified>
</cp:coreProperties>
</file>